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0E" w:rsidRDefault="0003690E" w:rsidP="00036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проверочных мероприятиях, проведенных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 </w:t>
      </w:r>
    </w:p>
    <w:p w:rsidR="0003690E" w:rsidRDefault="0003690E" w:rsidP="00036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03690E" w:rsidRDefault="0003690E" w:rsidP="00036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557"/>
        <w:gridCol w:w="2642"/>
        <w:gridCol w:w="2557"/>
        <w:gridCol w:w="1553"/>
        <w:gridCol w:w="4440"/>
        <w:gridCol w:w="2676"/>
      </w:tblGrid>
      <w:tr w:rsidR="0003690E" w:rsidTr="00C25B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E" w:rsidRPr="00F97491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E" w:rsidRPr="00F97491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E" w:rsidRPr="00F97491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E" w:rsidRPr="00F97491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E" w:rsidRPr="00F97491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Контрольное мероприятие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E" w:rsidRPr="00F97491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03690E" w:rsidTr="00C25B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F97491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F97491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надзорной деятельности и профилактической работы по городу Ханты-Мансийску </w:t>
            </w:r>
          </w:p>
          <w:p w:rsidR="0003690E" w:rsidRPr="00F97491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району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F97491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 – 06.03.2020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F97491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 требований в области гражданской обороны, установленных нормативными правовыми актами Российской Федерации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F97491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2-ГО от 06.03.2020</w:t>
            </w:r>
          </w:p>
        </w:tc>
      </w:tr>
      <w:tr w:rsidR="0003690E" w:rsidTr="00C25B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F97491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запрос </w:t>
            </w:r>
          </w:p>
          <w:p w:rsidR="0003690E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17.01.2020 № 07-18в-20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исполнения законодательства </w:t>
            </w:r>
          </w:p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защите населения и территорий </w:t>
            </w:r>
          </w:p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чрезвычайных ситуаций природного </w:t>
            </w:r>
          </w:p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техногенного характера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направлена информация – </w:t>
            </w:r>
          </w:p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исх. администрации Ханты-Мансийского района от 23.01.2020 </w:t>
            </w:r>
          </w:p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01-Исх-144</w:t>
            </w:r>
          </w:p>
        </w:tc>
      </w:tr>
      <w:tr w:rsidR="0003690E" w:rsidTr="00C25B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F97491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 – 20.02.2020</w:t>
            </w:r>
          </w:p>
          <w:p w:rsidR="0003690E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(запрос </w:t>
            </w:r>
          </w:p>
          <w:p w:rsidR="0003690E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23.01.2020 № 1194в-19)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органами местного самоуправления Ханты-Мансийского района законодательства в сфере обеспечения безопасности гидротехнических сооружений при реализации предоставленных полномочий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направлена информация – </w:t>
            </w:r>
          </w:p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исх. администрации Ханты-Мансийского района от 29.01.2020 </w:t>
            </w:r>
          </w:p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01-Исх-216</w:t>
            </w:r>
          </w:p>
        </w:tc>
      </w:tr>
      <w:tr w:rsidR="0003690E" w:rsidTr="00C25B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F97491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F97491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образованию администрации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F97491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F97491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20.03.2020 – 03.04.2020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F97491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требований законодательства об образовании, порядка проведения спортивно-массовых мероприятий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F97491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03690E" w:rsidRPr="00F97491" w:rsidTr="00C25B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E" w:rsidRPr="00F97491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организации профилактики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правонарушений администрации Ханты-Мансийского района</w:t>
            </w:r>
          </w:p>
          <w:p w:rsidR="0003690E" w:rsidRPr="00F97491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E" w:rsidRPr="00F97491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E" w:rsidRPr="004B3136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13.03.2020 – 31.03.2020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E" w:rsidRPr="00F97491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исполнения органами местного самоуправления Ханты-Мансийского района требований федерального законодательства о противодействии идеологии терроризма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90E" w:rsidRPr="003C1392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C1392">
              <w:rPr>
                <w:rFonts w:ascii="Times New Roman" w:hAnsi="Times New Roman" w:cs="Times New Roman"/>
              </w:rPr>
              <w:t>---</w:t>
            </w:r>
          </w:p>
        </w:tc>
      </w:tr>
      <w:tr w:rsidR="0003690E" w:rsidRPr="00F97491" w:rsidTr="00C25B9C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F97491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организации профилактики правонарушений администрации Ханты-Мансийского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F97491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Антитеррористическая комиссия Ханты-Мансийского автономного округа – Югры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Default="0003690E" w:rsidP="0003690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28.01.2020 –31.01.2020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F97491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оценки эффективности деятельности Антитеррористической комиссии Ханты-Мансийского района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0E" w:rsidRPr="003C1392" w:rsidRDefault="0003690E" w:rsidP="00036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C1392">
              <w:rPr>
                <w:rFonts w:ascii="Times New Roman" w:hAnsi="Times New Roman" w:cs="Times New Roman"/>
              </w:rPr>
              <w:t>акт от 31.01.2020</w:t>
            </w:r>
          </w:p>
        </w:tc>
      </w:tr>
    </w:tbl>
    <w:p w:rsidR="0003690E" w:rsidRPr="00E17D6B" w:rsidRDefault="0003690E" w:rsidP="00036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90E" w:rsidRPr="00346052" w:rsidRDefault="0003690E" w:rsidP="000369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7814" w:rsidRDefault="009F7814"/>
    <w:sectPr w:rsidR="009F7814" w:rsidSect="00B53D75">
      <w:pgSz w:w="16838" w:h="11906" w:orient="landscape"/>
      <w:pgMar w:top="1418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53"/>
    <w:rsid w:val="0003690E"/>
    <w:rsid w:val="00260253"/>
    <w:rsid w:val="009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C7087-E902-42FA-9459-FE6EC1D4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0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90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Редикульцева Олеся Николаевна</dc:creator>
  <cp:keywords/>
  <dc:description/>
  <cp:lastModifiedBy>Редикульцева Олеся Николаевна</cp:lastModifiedBy>
  <cp:revision>2</cp:revision>
  <dcterms:created xsi:type="dcterms:W3CDTF">2020-04-03T08:51:00Z</dcterms:created>
  <dcterms:modified xsi:type="dcterms:W3CDTF">2020-04-03T08:52:00Z</dcterms:modified>
</cp:coreProperties>
</file>